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70" w:rsidRDefault="00B01270" w:rsidP="0097051B">
      <w:pPr>
        <w:spacing w:after="0" w:line="240" w:lineRule="auto"/>
        <w:jc w:val="center"/>
        <w:rPr>
          <w:rFonts w:ascii="Times New Roman" w:hAnsi="Times New Roman" w:cs="Times New Roman"/>
          <w:b/>
          <w:sz w:val="28"/>
        </w:rPr>
      </w:pPr>
      <w:r>
        <w:rPr>
          <w:rFonts w:ascii="Times New Roman" w:hAnsi="Times New Roman" w:cs="Times New Roman"/>
          <w:b/>
          <w:sz w:val="28"/>
        </w:rPr>
        <w:t>МЕМОРАНДУМ</w:t>
      </w:r>
    </w:p>
    <w:p w:rsidR="00C83B85" w:rsidRPr="00C83B85" w:rsidRDefault="00C83B85" w:rsidP="0097051B">
      <w:pPr>
        <w:spacing w:after="0" w:line="240" w:lineRule="auto"/>
        <w:jc w:val="center"/>
        <w:rPr>
          <w:rFonts w:ascii="Times New Roman" w:hAnsi="Times New Roman" w:cs="Times New Roman"/>
          <w:b/>
          <w:sz w:val="28"/>
        </w:rPr>
      </w:pPr>
      <w:r>
        <w:rPr>
          <w:rFonts w:ascii="Times New Roman" w:hAnsi="Times New Roman" w:cs="Times New Roman"/>
          <w:b/>
          <w:sz w:val="28"/>
          <w:lang w:val="kk-KZ"/>
        </w:rPr>
        <w:t xml:space="preserve">Қазтұтынуодағы </w:t>
      </w:r>
      <w:proofErr w:type="spellStart"/>
      <w:r w:rsidRPr="00C83B85">
        <w:rPr>
          <w:rFonts w:ascii="Times New Roman" w:hAnsi="Times New Roman" w:cs="Times New Roman"/>
          <w:b/>
          <w:sz w:val="28"/>
        </w:rPr>
        <w:t>Қарағанды</w:t>
      </w:r>
      <w:proofErr w:type="spellEnd"/>
      <w:r w:rsidRPr="00C83B85">
        <w:rPr>
          <w:rFonts w:ascii="Times New Roman" w:hAnsi="Times New Roman" w:cs="Times New Roman"/>
          <w:b/>
          <w:sz w:val="28"/>
        </w:rPr>
        <w:t xml:space="preserve"> </w:t>
      </w:r>
      <w:proofErr w:type="spellStart"/>
      <w:r w:rsidRPr="00C83B85">
        <w:rPr>
          <w:rFonts w:ascii="Times New Roman" w:hAnsi="Times New Roman" w:cs="Times New Roman"/>
          <w:b/>
          <w:sz w:val="28"/>
        </w:rPr>
        <w:t>экономикалық</w:t>
      </w:r>
      <w:proofErr w:type="spellEnd"/>
      <w:r w:rsidRPr="00C83B85">
        <w:rPr>
          <w:rFonts w:ascii="Times New Roman" w:hAnsi="Times New Roman" w:cs="Times New Roman"/>
          <w:b/>
          <w:sz w:val="28"/>
        </w:rPr>
        <w:t xml:space="preserve"> </w:t>
      </w:r>
      <w:proofErr w:type="spellStart"/>
      <w:r w:rsidRPr="00C83B85">
        <w:rPr>
          <w:rFonts w:ascii="Times New Roman" w:hAnsi="Times New Roman" w:cs="Times New Roman"/>
          <w:b/>
          <w:sz w:val="28"/>
        </w:rPr>
        <w:t>университеті</w:t>
      </w:r>
      <w:proofErr w:type="spellEnd"/>
      <w:r w:rsidRPr="00C83B85">
        <w:rPr>
          <w:rFonts w:ascii="Times New Roman" w:hAnsi="Times New Roman" w:cs="Times New Roman"/>
          <w:b/>
          <w:sz w:val="28"/>
        </w:rPr>
        <w:t xml:space="preserve"> </w:t>
      </w:r>
      <w:r>
        <w:rPr>
          <w:rFonts w:ascii="Times New Roman" w:hAnsi="Times New Roman" w:cs="Times New Roman"/>
          <w:b/>
          <w:sz w:val="28"/>
          <w:lang w:val="kk-KZ"/>
        </w:rPr>
        <w:t>мен</w:t>
      </w:r>
    </w:p>
    <w:p w:rsidR="00C83B85" w:rsidRPr="00C83B85" w:rsidRDefault="00C83B85" w:rsidP="0097051B">
      <w:pPr>
        <w:spacing w:after="0" w:line="240" w:lineRule="auto"/>
        <w:jc w:val="center"/>
        <w:rPr>
          <w:rFonts w:ascii="Times New Roman" w:hAnsi="Times New Roman" w:cs="Times New Roman"/>
          <w:b/>
          <w:sz w:val="28"/>
          <w:lang w:val="kk-KZ"/>
        </w:rPr>
      </w:pPr>
      <w:proofErr w:type="spellStart"/>
      <w:r w:rsidRPr="00C83B85">
        <w:rPr>
          <w:rFonts w:ascii="Times New Roman" w:hAnsi="Times New Roman" w:cs="Times New Roman"/>
          <w:b/>
          <w:sz w:val="28"/>
        </w:rPr>
        <w:t>Қарағанды</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облыстық</w:t>
      </w:r>
      <w:proofErr w:type="spellEnd"/>
      <w:r>
        <w:rPr>
          <w:rFonts w:ascii="Times New Roman" w:hAnsi="Times New Roman" w:cs="Times New Roman"/>
          <w:b/>
          <w:sz w:val="28"/>
        </w:rPr>
        <w:t xml:space="preserve"> филиалы </w:t>
      </w:r>
      <w:r>
        <w:rPr>
          <w:rFonts w:ascii="Times New Roman" w:hAnsi="Times New Roman" w:cs="Times New Roman"/>
          <w:b/>
          <w:sz w:val="28"/>
          <w:lang w:val="kk-KZ"/>
        </w:rPr>
        <w:t xml:space="preserve"> </w:t>
      </w:r>
      <w:r w:rsidRPr="00C83B85">
        <w:rPr>
          <w:rFonts w:ascii="Times New Roman" w:hAnsi="Times New Roman" w:cs="Times New Roman"/>
          <w:b/>
          <w:sz w:val="28"/>
        </w:rPr>
        <w:t>«</w:t>
      </w:r>
      <w:proofErr w:type="spellStart"/>
      <w:r w:rsidRPr="00C83B85">
        <w:rPr>
          <w:rFonts w:ascii="Times New Roman" w:hAnsi="Times New Roman" w:cs="Times New Roman"/>
          <w:b/>
          <w:sz w:val="28"/>
        </w:rPr>
        <w:t>Қазақстан</w:t>
      </w:r>
      <w:proofErr w:type="spellEnd"/>
      <w:r w:rsidRPr="00C83B85">
        <w:rPr>
          <w:rFonts w:ascii="Times New Roman" w:hAnsi="Times New Roman" w:cs="Times New Roman"/>
          <w:b/>
          <w:sz w:val="28"/>
        </w:rPr>
        <w:t xml:space="preserve"> </w:t>
      </w:r>
      <w:proofErr w:type="spellStart"/>
      <w:r w:rsidRPr="00C83B85">
        <w:rPr>
          <w:rFonts w:ascii="Times New Roman" w:hAnsi="Times New Roman" w:cs="Times New Roman"/>
          <w:b/>
          <w:sz w:val="28"/>
        </w:rPr>
        <w:t>заңгерлер</w:t>
      </w:r>
      <w:proofErr w:type="spellEnd"/>
      <w:r w:rsidRPr="00C83B85">
        <w:rPr>
          <w:rFonts w:ascii="Times New Roman" w:hAnsi="Times New Roman" w:cs="Times New Roman"/>
          <w:b/>
          <w:sz w:val="28"/>
        </w:rPr>
        <w:t xml:space="preserve"> </w:t>
      </w:r>
      <w:proofErr w:type="spellStart"/>
      <w:r w:rsidRPr="00C83B85">
        <w:rPr>
          <w:rFonts w:ascii="Times New Roman" w:hAnsi="Times New Roman" w:cs="Times New Roman"/>
          <w:b/>
          <w:sz w:val="28"/>
        </w:rPr>
        <w:t>одағы</w:t>
      </w:r>
      <w:proofErr w:type="spellEnd"/>
      <w:r w:rsidRPr="00C83B85">
        <w:rPr>
          <w:rFonts w:ascii="Times New Roman" w:hAnsi="Times New Roman" w:cs="Times New Roman"/>
          <w:b/>
          <w:sz w:val="28"/>
        </w:rPr>
        <w:t xml:space="preserve">» </w:t>
      </w:r>
      <w:proofErr w:type="spellStart"/>
      <w:r w:rsidRPr="00C83B85">
        <w:rPr>
          <w:rFonts w:ascii="Times New Roman" w:hAnsi="Times New Roman" w:cs="Times New Roman"/>
          <w:b/>
          <w:sz w:val="28"/>
        </w:rPr>
        <w:t>қоғамдық</w:t>
      </w:r>
      <w:proofErr w:type="spellEnd"/>
      <w:r w:rsidRPr="00C83B85">
        <w:rPr>
          <w:rFonts w:ascii="Times New Roman" w:hAnsi="Times New Roman" w:cs="Times New Roman"/>
          <w:b/>
          <w:sz w:val="28"/>
        </w:rPr>
        <w:t xml:space="preserve"> </w:t>
      </w:r>
      <w:proofErr w:type="spellStart"/>
      <w:r w:rsidRPr="00C83B85">
        <w:rPr>
          <w:rFonts w:ascii="Times New Roman" w:hAnsi="Times New Roman" w:cs="Times New Roman"/>
          <w:b/>
          <w:sz w:val="28"/>
        </w:rPr>
        <w:t>бірлестігі</w:t>
      </w:r>
      <w:proofErr w:type="spellEnd"/>
      <w:r>
        <w:rPr>
          <w:rFonts w:ascii="Times New Roman" w:hAnsi="Times New Roman" w:cs="Times New Roman"/>
          <w:b/>
          <w:sz w:val="28"/>
          <w:lang w:val="kk-KZ"/>
        </w:rPr>
        <w:t>нің арасындағы ынтымақтастық туралы</w:t>
      </w:r>
    </w:p>
    <w:p w:rsidR="00340C5A" w:rsidRPr="00C83B85" w:rsidRDefault="00C83B85" w:rsidP="00DB7623">
      <w:pPr>
        <w:spacing w:after="0" w:line="240" w:lineRule="auto"/>
        <w:ind w:left="142"/>
        <w:jc w:val="both"/>
        <w:rPr>
          <w:rFonts w:ascii="Times New Roman" w:hAnsi="Times New Roman" w:cs="Times New Roman"/>
          <w:b/>
          <w:sz w:val="28"/>
        </w:rPr>
      </w:pPr>
      <w:r w:rsidRPr="00C83B85">
        <w:rPr>
          <w:rFonts w:ascii="Times New Roman" w:hAnsi="Times New Roman" w:cs="Times New Roman"/>
          <w:b/>
          <w:sz w:val="28"/>
        </w:rPr>
        <w:t xml:space="preserve"> </w:t>
      </w:r>
    </w:p>
    <w:p w:rsidR="00340C5A" w:rsidRDefault="00340C5A" w:rsidP="00DB7623">
      <w:pPr>
        <w:spacing w:after="0" w:line="240" w:lineRule="auto"/>
        <w:ind w:left="142"/>
        <w:jc w:val="both"/>
        <w:rPr>
          <w:rFonts w:ascii="Times New Roman" w:hAnsi="Times New Roman" w:cs="Times New Roman"/>
          <w:b/>
          <w:sz w:val="28"/>
          <w:lang w:val="kk-KZ"/>
        </w:rPr>
      </w:pPr>
      <w:r>
        <w:rPr>
          <w:rFonts w:ascii="Times New Roman" w:hAnsi="Times New Roman" w:cs="Times New Roman"/>
          <w:b/>
          <w:sz w:val="28"/>
          <w:lang w:val="kk-KZ"/>
        </w:rPr>
        <w:t xml:space="preserve">                                                                 </w:t>
      </w:r>
      <w:r w:rsidR="00C83B85">
        <w:rPr>
          <w:rFonts w:ascii="Times New Roman" w:hAnsi="Times New Roman" w:cs="Times New Roman"/>
          <w:b/>
          <w:sz w:val="28"/>
          <w:lang w:val="kk-KZ"/>
        </w:rPr>
        <w:t xml:space="preserve">          «_</w:t>
      </w:r>
      <w:r w:rsidR="0046173A">
        <w:rPr>
          <w:rFonts w:ascii="Times New Roman" w:hAnsi="Times New Roman" w:cs="Times New Roman"/>
          <w:b/>
          <w:sz w:val="28"/>
          <w:lang w:val="en-US"/>
        </w:rPr>
        <w:t>29</w:t>
      </w:r>
      <w:r w:rsidR="00C83B85">
        <w:rPr>
          <w:rFonts w:ascii="Times New Roman" w:hAnsi="Times New Roman" w:cs="Times New Roman"/>
          <w:b/>
          <w:sz w:val="28"/>
          <w:lang w:val="kk-KZ"/>
        </w:rPr>
        <w:t xml:space="preserve">_»  қаңтар </w:t>
      </w:r>
      <w:r>
        <w:rPr>
          <w:rFonts w:ascii="Times New Roman" w:hAnsi="Times New Roman" w:cs="Times New Roman"/>
          <w:b/>
          <w:sz w:val="28"/>
          <w:lang w:val="kk-KZ"/>
        </w:rPr>
        <w:t>2018 ж</w:t>
      </w:r>
      <w:r w:rsidRPr="00340C5A">
        <w:rPr>
          <w:rFonts w:ascii="Times New Roman" w:hAnsi="Times New Roman" w:cs="Times New Roman"/>
          <w:b/>
          <w:sz w:val="28"/>
          <w:lang w:val="kk-KZ"/>
        </w:rPr>
        <w:t>.</w:t>
      </w:r>
    </w:p>
    <w:p w:rsidR="00340C5A" w:rsidRDefault="00340C5A" w:rsidP="00DB7623">
      <w:pPr>
        <w:spacing w:after="0" w:line="240" w:lineRule="auto"/>
        <w:ind w:left="142"/>
        <w:jc w:val="both"/>
        <w:rPr>
          <w:rFonts w:ascii="Times New Roman" w:hAnsi="Times New Roman" w:cs="Times New Roman"/>
          <w:b/>
          <w:sz w:val="28"/>
          <w:lang w:val="kk-KZ"/>
        </w:rPr>
      </w:pPr>
    </w:p>
    <w:p w:rsidR="00340C5A" w:rsidRDefault="00C83B85" w:rsidP="00021FA9">
      <w:pPr>
        <w:tabs>
          <w:tab w:val="left" w:pos="709"/>
        </w:tabs>
        <w:spacing w:after="0" w:line="240" w:lineRule="auto"/>
        <w:ind w:firstLine="567"/>
        <w:jc w:val="both"/>
        <w:rPr>
          <w:rFonts w:ascii="Times New Roman" w:hAnsi="Times New Roman" w:cs="Times New Roman"/>
          <w:sz w:val="28"/>
          <w:lang w:val="kk-KZ"/>
        </w:rPr>
      </w:pPr>
      <w:r w:rsidRPr="00C83B85">
        <w:rPr>
          <w:rFonts w:ascii="Times New Roman" w:hAnsi="Times New Roman" w:cs="Times New Roman"/>
          <w:sz w:val="28"/>
          <w:lang w:val="kk-KZ"/>
        </w:rPr>
        <w:t>Қазтұтынуодағы</w:t>
      </w:r>
      <w:r w:rsidR="002430EA">
        <w:rPr>
          <w:rFonts w:ascii="Times New Roman" w:hAnsi="Times New Roman" w:cs="Times New Roman"/>
          <w:sz w:val="28"/>
          <w:lang w:val="kk-KZ"/>
        </w:rPr>
        <w:t xml:space="preserve"> Қарағанды </w:t>
      </w:r>
      <w:r w:rsidRPr="00C83B85">
        <w:rPr>
          <w:rFonts w:ascii="Times New Roman" w:hAnsi="Times New Roman" w:cs="Times New Roman"/>
          <w:sz w:val="28"/>
          <w:lang w:val="kk-KZ"/>
        </w:rPr>
        <w:t>кономикалық университеті,университет ректоры э. ғ. д., пр</w:t>
      </w:r>
      <w:r>
        <w:rPr>
          <w:rFonts w:ascii="Times New Roman" w:hAnsi="Times New Roman" w:cs="Times New Roman"/>
          <w:sz w:val="28"/>
          <w:lang w:val="kk-KZ"/>
        </w:rPr>
        <w:t>офессо</w:t>
      </w:r>
      <w:r w:rsidR="002430EA">
        <w:rPr>
          <w:rFonts w:ascii="Times New Roman" w:hAnsi="Times New Roman" w:cs="Times New Roman"/>
          <w:sz w:val="28"/>
          <w:lang w:val="kk-KZ"/>
        </w:rPr>
        <w:t>р Аймағамбетов Ерқара Балқараұлы</w:t>
      </w:r>
      <w:r>
        <w:rPr>
          <w:rFonts w:ascii="Times New Roman" w:hAnsi="Times New Roman" w:cs="Times New Roman"/>
          <w:sz w:val="28"/>
          <w:lang w:val="kk-KZ"/>
        </w:rPr>
        <w:t xml:space="preserve"> , </w:t>
      </w:r>
      <w:r w:rsidRPr="00C83B85">
        <w:rPr>
          <w:rFonts w:ascii="Times New Roman" w:hAnsi="Times New Roman" w:cs="Times New Roman"/>
          <w:sz w:val="28"/>
          <w:lang w:val="kk-KZ"/>
        </w:rPr>
        <w:t>(бұдан</w:t>
      </w:r>
      <w:r>
        <w:rPr>
          <w:rFonts w:ascii="Times New Roman" w:hAnsi="Times New Roman" w:cs="Times New Roman"/>
          <w:sz w:val="28"/>
          <w:lang w:val="kk-KZ"/>
        </w:rPr>
        <w:t xml:space="preserve"> әрі – Университет) және </w:t>
      </w:r>
      <w:r w:rsidRPr="00C83B85">
        <w:rPr>
          <w:rFonts w:ascii="Times New Roman" w:hAnsi="Times New Roman" w:cs="Times New Roman"/>
          <w:sz w:val="28"/>
          <w:lang w:val="kk-KZ"/>
        </w:rPr>
        <w:t xml:space="preserve">"Қазақстан заңгерлер одағы" </w:t>
      </w:r>
      <w:r>
        <w:rPr>
          <w:rFonts w:ascii="Times New Roman" w:hAnsi="Times New Roman" w:cs="Times New Roman"/>
          <w:sz w:val="28"/>
          <w:lang w:val="kk-KZ"/>
        </w:rPr>
        <w:t xml:space="preserve"> </w:t>
      </w:r>
      <w:r w:rsidRPr="00C83B85">
        <w:rPr>
          <w:rFonts w:ascii="Times New Roman" w:hAnsi="Times New Roman" w:cs="Times New Roman"/>
          <w:sz w:val="28"/>
          <w:lang w:val="kk-KZ"/>
        </w:rPr>
        <w:t>Республикалық қоғамдық бірлестіг</w:t>
      </w:r>
      <w:r>
        <w:rPr>
          <w:rFonts w:ascii="Times New Roman" w:hAnsi="Times New Roman" w:cs="Times New Roman"/>
          <w:sz w:val="28"/>
          <w:lang w:val="kk-KZ"/>
        </w:rPr>
        <w:t>інің Қарағанды облыстық филиалы б</w:t>
      </w:r>
      <w:r w:rsidRPr="00C83B85">
        <w:rPr>
          <w:rFonts w:ascii="Times New Roman" w:hAnsi="Times New Roman" w:cs="Times New Roman"/>
          <w:sz w:val="28"/>
          <w:lang w:val="kk-KZ"/>
        </w:rPr>
        <w:t>ұдан әрі-заңгер</w:t>
      </w:r>
      <w:r>
        <w:rPr>
          <w:rFonts w:ascii="Times New Roman" w:hAnsi="Times New Roman" w:cs="Times New Roman"/>
          <w:sz w:val="28"/>
          <w:lang w:val="kk-KZ"/>
        </w:rPr>
        <w:t xml:space="preserve">лер одағы), екінші тараптан, </w:t>
      </w:r>
      <w:r w:rsidRPr="00C83B85">
        <w:rPr>
          <w:rFonts w:ascii="Times New Roman" w:hAnsi="Times New Roman" w:cs="Times New Roman"/>
          <w:sz w:val="28"/>
          <w:lang w:val="kk-KZ"/>
        </w:rPr>
        <w:t>бұдан әрі " Тараптар – Қазақстан Республикасының</w:t>
      </w:r>
      <w:r w:rsidR="00021FA9" w:rsidRPr="00021FA9">
        <w:rPr>
          <w:rFonts w:ascii="Times New Roman" w:hAnsi="Times New Roman" w:cs="Times New Roman"/>
          <w:sz w:val="28"/>
          <w:lang w:val="kk-KZ"/>
        </w:rPr>
        <w:t xml:space="preserve"> </w:t>
      </w:r>
      <w:r w:rsidRPr="00C83B85">
        <w:rPr>
          <w:rFonts w:ascii="Times New Roman" w:hAnsi="Times New Roman" w:cs="Times New Roman"/>
          <w:sz w:val="28"/>
          <w:lang w:val="kk-KZ"/>
        </w:rPr>
        <w:t>жоғары білім беру саласында ортақ мақсаттарды ұстана о</w:t>
      </w:r>
      <w:r>
        <w:rPr>
          <w:rFonts w:ascii="Times New Roman" w:hAnsi="Times New Roman" w:cs="Times New Roman"/>
          <w:sz w:val="28"/>
          <w:lang w:val="kk-KZ"/>
        </w:rPr>
        <w:t xml:space="preserve">тырып, сенім және ынтымақтастықта </w:t>
      </w:r>
      <w:r w:rsidRPr="00C83B85">
        <w:rPr>
          <w:rFonts w:ascii="Times New Roman" w:hAnsi="Times New Roman" w:cs="Times New Roman"/>
          <w:sz w:val="28"/>
          <w:lang w:val="kk-KZ"/>
        </w:rPr>
        <w:t>отырып, төмендегілер туралы келісті:</w:t>
      </w:r>
    </w:p>
    <w:p w:rsidR="00340C5A" w:rsidRDefault="00340C5A" w:rsidP="00021FA9">
      <w:pPr>
        <w:tabs>
          <w:tab w:val="left" w:pos="709"/>
        </w:tabs>
        <w:spacing w:after="0" w:line="240" w:lineRule="auto"/>
        <w:ind w:firstLine="567"/>
        <w:jc w:val="both"/>
        <w:rPr>
          <w:rFonts w:ascii="Times New Roman" w:hAnsi="Times New Roman" w:cs="Times New Roman"/>
          <w:sz w:val="28"/>
          <w:lang w:val="kk-KZ"/>
        </w:rPr>
      </w:pPr>
    </w:p>
    <w:p w:rsidR="00340C5A" w:rsidRPr="00340C5A" w:rsidRDefault="00B15C12" w:rsidP="00021FA9">
      <w:pPr>
        <w:pStyle w:val="a3"/>
        <w:numPr>
          <w:ilvl w:val="0"/>
          <w:numId w:val="1"/>
        </w:numPr>
        <w:tabs>
          <w:tab w:val="left" w:pos="709"/>
        </w:tabs>
        <w:spacing w:after="0" w:line="240" w:lineRule="auto"/>
        <w:ind w:left="0" w:firstLine="567"/>
        <w:jc w:val="center"/>
        <w:rPr>
          <w:rFonts w:ascii="Times New Roman" w:hAnsi="Times New Roman" w:cs="Times New Roman"/>
          <w:b/>
          <w:sz w:val="28"/>
          <w:lang w:val="kk-KZ"/>
        </w:rPr>
      </w:pPr>
      <w:r>
        <w:rPr>
          <w:rFonts w:ascii="Times New Roman" w:hAnsi="Times New Roman" w:cs="Times New Roman"/>
          <w:b/>
          <w:sz w:val="28"/>
          <w:lang w:val="kk-KZ"/>
        </w:rPr>
        <w:t>Серіктестік</w:t>
      </w:r>
      <w:r w:rsidR="00340C5A" w:rsidRPr="00340C5A">
        <w:rPr>
          <w:rFonts w:ascii="Times New Roman" w:hAnsi="Times New Roman" w:cs="Times New Roman"/>
          <w:b/>
          <w:sz w:val="28"/>
          <w:lang w:val="kk-KZ"/>
        </w:rPr>
        <w:t xml:space="preserve"> мақсаттары</w:t>
      </w:r>
    </w:p>
    <w:p w:rsidR="00F74B92" w:rsidRPr="00F74B92" w:rsidRDefault="00F74B92" w:rsidP="00021FA9">
      <w:pPr>
        <w:tabs>
          <w:tab w:val="left" w:pos="709"/>
        </w:tabs>
        <w:spacing w:after="0" w:line="240" w:lineRule="auto"/>
        <w:ind w:firstLine="567"/>
        <w:jc w:val="both"/>
        <w:rPr>
          <w:rFonts w:ascii="Times New Roman" w:hAnsi="Times New Roman" w:cs="Times New Roman"/>
          <w:sz w:val="28"/>
          <w:lang w:val="kk-KZ"/>
        </w:rPr>
      </w:pPr>
      <w:r w:rsidRPr="00F74B92">
        <w:rPr>
          <w:rFonts w:ascii="Times New Roman" w:hAnsi="Times New Roman" w:cs="Times New Roman"/>
          <w:sz w:val="28"/>
          <w:lang w:val="kk-KZ"/>
        </w:rPr>
        <w:t xml:space="preserve">Осы Меморандумның мақсаты </w:t>
      </w:r>
      <w:r>
        <w:rPr>
          <w:rFonts w:ascii="Times New Roman" w:hAnsi="Times New Roman" w:cs="Times New Roman"/>
          <w:sz w:val="28"/>
          <w:lang w:val="kk-KZ"/>
        </w:rPr>
        <w:t>білім, ғылыми-зерттеу, ғылыми -</w:t>
      </w:r>
    </w:p>
    <w:p w:rsidR="00B01270" w:rsidRDefault="00F74B92" w:rsidP="00021FA9">
      <w:pPr>
        <w:tabs>
          <w:tab w:val="left" w:pos="709"/>
        </w:tabs>
        <w:spacing w:after="0" w:line="240" w:lineRule="auto"/>
        <w:jc w:val="both"/>
        <w:rPr>
          <w:rFonts w:ascii="Times New Roman" w:hAnsi="Times New Roman" w:cs="Times New Roman"/>
          <w:b/>
          <w:sz w:val="28"/>
          <w:lang w:val="kk-KZ"/>
        </w:rPr>
      </w:pPr>
      <w:r w:rsidRPr="00F74B92">
        <w:rPr>
          <w:rFonts w:ascii="Times New Roman" w:hAnsi="Times New Roman" w:cs="Times New Roman"/>
          <w:sz w:val="28"/>
          <w:lang w:val="kk-KZ"/>
        </w:rPr>
        <w:t>әдістемелік және сараптамалық-аналитикалық қызмет</w:t>
      </w:r>
      <w:r>
        <w:rPr>
          <w:rFonts w:ascii="Times New Roman" w:hAnsi="Times New Roman" w:cs="Times New Roman"/>
          <w:sz w:val="28"/>
          <w:lang w:val="kk-KZ"/>
        </w:rPr>
        <w:t xml:space="preserve"> негізінде серіктестік даму болып табылады</w:t>
      </w:r>
      <w:r w:rsidRPr="00F74B92">
        <w:rPr>
          <w:rFonts w:ascii="Times New Roman" w:hAnsi="Times New Roman" w:cs="Times New Roman"/>
          <w:sz w:val="28"/>
          <w:lang w:val="kk-KZ"/>
        </w:rPr>
        <w:t>.</w:t>
      </w:r>
    </w:p>
    <w:p w:rsidR="006C69AF" w:rsidRDefault="00340C5A" w:rsidP="00021FA9">
      <w:pPr>
        <w:tabs>
          <w:tab w:val="left" w:pos="709"/>
          <w:tab w:val="left" w:pos="2700"/>
        </w:tabs>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tab/>
      </w:r>
    </w:p>
    <w:p w:rsidR="00340C5A" w:rsidRDefault="006C69AF" w:rsidP="00021FA9">
      <w:pPr>
        <w:tabs>
          <w:tab w:val="left" w:pos="709"/>
          <w:tab w:val="left" w:pos="2700"/>
        </w:tabs>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t xml:space="preserve">                                         </w:t>
      </w:r>
      <w:r w:rsidR="00B15C12">
        <w:rPr>
          <w:rFonts w:ascii="Times New Roman" w:hAnsi="Times New Roman" w:cs="Times New Roman"/>
          <w:b/>
          <w:sz w:val="28"/>
          <w:lang w:val="kk-KZ"/>
        </w:rPr>
        <w:t>2. Серіктестік</w:t>
      </w:r>
      <w:r w:rsidR="00340C5A" w:rsidRPr="00340C5A">
        <w:rPr>
          <w:rFonts w:ascii="Times New Roman" w:hAnsi="Times New Roman" w:cs="Times New Roman"/>
          <w:b/>
          <w:sz w:val="28"/>
          <w:lang w:val="kk-KZ"/>
        </w:rPr>
        <w:t xml:space="preserve"> мәні</w:t>
      </w:r>
    </w:p>
    <w:p w:rsidR="00F74B92" w:rsidRDefault="00F74B92" w:rsidP="00021FA9">
      <w:pPr>
        <w:tabs>
          <w:tab w:val="left" w:pos="567"/>
          <w:tab w:val="left" w:pos="2700"/>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Pr="00F74B92">
        <w:rPr>
          <w:rFonts w:ascii="Times New Roman" w:hAnsi="Times New Roman" w:cs="Times New Roman"/>
          <w:sz w:val="28"/>
          <w:lang w:val="kk-KZ"/>
        </w:rPr>
        <w:t>Тараптар ғ</w:t>
      </w:r>
      <w:r>
        <w:rPr>
          <w:rFonts w:ascii="Times New Roman" w:hAnsi="Times New Roman" w:cs="Times New Roman"/>
          <w:sz w:val="28"/>
          <w:lang w:val="kk-KZ"/>
        </w:rPr>
        <w:t>ылыми, әдістемелік - ақпараттық</w:t>
      </w:r>
      <w:r w:rsidRPr="00F74B92">
        <w:rPr>
          <w:rFonts w:ascii="Times New Roman" w:hAnsi="Times New Roman" w:cs="Times New Roman"/>
          <w:sz w:val="28"/>
          <w:lang w:val="kk-KZ"/>
        </w:rPr>
        <w:t>, сараптамалық қызме</w:t>
      </w:r>
      <w:r>
        <w:rPr>
          <w:rFonts w:ascii="Times New Roman" w:hAnsi="Times New Roman" w:cs="Times New Roman"/>
          <w:sz w:val="28"/>
          <w:lang w:val="kk-KZ"/>
        </w:rPr>
        <w:t xml:space="preserve">т саласындағы ынтымақтастықты, </w:t>
      </w:r>
      <w:r w:rsidRPr="00F74B92">
        <w:rPr>
          <w:rFonts w:ascii="Times New Roman" w:hAnsi="Times New Roman" w:cs="Times New Roman"/>
          <w:sz w:val="28"/>
          <w:lang w:val="kk-KZ"/>
        </w:rPr>
        <w:t>оқыту және біліктілікті арттыру саласындағы қызмет</w:t>
      </w:r>
      <w:r>
        <w:rPr>
          <w:rFonts w:ascii="Times New Roman" w:hAnsi="Times New Roman" w:cs="Times New Roman"/>
          <w:sz w:val="28"/>
          <w:lang w:val="kk-KZ"/>
        </w:rPr>
        <w:t>ті жүзеге асырады</w:t>
      </w:r>
      <w:r w:rsidRPr="00F74B92">
        <w:rPr>
          <w:rFonts w:ascii="Times New Roman" w:hAnsi="Times New Roman" w:cs="Times New Roman"/>
          <w:sz w:val="28"/>
          <w:lang w:val="kk-KZ"/>
        </w:rPr>
        <w:t>.</w:t>
      </w:r>
    </w:p>
    <w:p w:rsidR="00F74B92" w:rsidRDefault="00F74B92" w:rsidP="00021FA9">
      <w:pPr>
        <w:tabs>
          <w:tab w:val="left" w:pos="567"/>
          <w:tab w:val="left" w:pos="2700"/>
        </w:tabs>
        <w:spacing w:after="0" w:line="240" w:lineRule="auto"/>
        <w:ind w:firstLine="567"/>
        <w:jc w:val="both"/>
        <w:rPr>
          <w:rFonts w:ascii="Times New Roman" w:hAnsi="Times New Roman" w:cs="Times New Roman"/>
          <w:sz w:val="28"/>
          <w:lang w:val="kk-KZ"/>
        </w:rPr>
      </w:pPr>
      <w:r w:rsidRPr="00F74B92">
        <w:rPr>
          <w:rFonts w:ascii="Times New Roman" w:hAnsi="Times New Roman" w:cs="Times New Roman"/>
          <w:sz w:val="28"/>
          <w:lang w:val="kk-KZ"/>
        </w:rPr>
        <w:t>Тараптар осы Меморандумның ережелерін неғұрлым толық және тиімді орындау</w:t>
      </w:r>
      <w:r>
        <w:rPr>
          <w:rFonts w:ascii="Times New Roman" w:hAnsi="Times New Roman" w:cs="Times New Roman"/>
          <w:sz w:val="28"/>
          <w:lang w:val="kk-KZ"/>
        </w:rPr>
        <w:t>ға</w:t>
      </w:r>
      <w:r w:rsidRPr="00F74B92">
        <w:rPr>
          <w:rFonts w:ascii="Times New Roman" w:hAnsi="Times New Roman" w:cs="Times New Roman"/>
          <w:sz w:val="28"/>
          <w:lang w:val="kk-KZ"/>
        </w:rPr>
        <w:t xml:space="preserve"> және Тараптар арасында өзара тиімді серіктестік орнату үшін күш біріктіруге дайын екендіктерін білдіреді.</w:t>
      </w:r>
    </w:p>
    <w:p w:rsidR="00F74B92" w:rsidRPr="00F74B92" w:rsidRDefault="006C69AF" w:rsidP="00021FA9">
      <w:pPr>
        <w:tabs>
          <w:tab w:val="left" w:pos="567"/>
          <w:tab w:val="left" w:pos="2700"/>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00F74B92" w:rsidRPr="00F74B92">
        <w:rPr>
          <w:rFonts w:ascii="Times New Roman" w:hAnsi="Times New Roman" w:cs="Times New Roman"/>
          <w:sz w:val="28"/>
          <w:lang w:val="kk-KZ"/>
        </w:rPr>
        <w:t>Осы Меморандум Тараптар арасындағы ынтымақтастықтың негізгі бағыттары мен нысандарын анықтайды, құжаттарды (әдіснамалар, есептер, қорытындылар және т.б.) бірлесіп дайындауға, сондай-ақ бірлескен ғылыми-зерттеу, ақпараттық және басқа жобаларды жүзеге асыруға негіз болады. Нақты бірлескен жобаларды іске асыруды және құжаттарды дайындауды Тараптар тәуелсіз келісімдер негізінде жүзеге асырады.</w:t>
      </w:r>
    </w:p>
    <w:p w:rsidR="00340C5A" w:rsidRPr="00F74B92" w:rsidRDefault="00A72851" w:rsidP="00021FA9">
      <w:pPr>
        <w:tabs>
          <w:tab w:val="left" w:pos="709"/>
          <w:tab w:val="left" w:pos="2700"/>
        </w:tabs>
        <w:spacing w:after="0" w:line="240" w:lineRule="auto"/>
        <w:ind w:firstLine="567"/>
        <w:jc w:val="both"/>
        <w:rPr>
          <w:rFonts w:ascii="Times New Roman" w:hAnsi="Times New Roman" w:cs="Times New Roman"/>
          <w:sz w:val="28"/>
          <w:lang w:val="kk-KZ"/>
        </w:rPr>
      </w:pPr>
      <w:r w:rsidRPr="00F74B92">
        <w:rPr>
          <w:rFonts w:ascii="Times New Roman" w:hAnsi="Times New Roman" w:cs="Times New Roman"/>
          <w:sz w:val="28"/>
          <w:lang w:val="kk-KZ"/>
        </w:rPr>
        <w:t xml:space="preserve">    </w:t>
      </w:r>
    </w:p>
    <w:p w:rsidR="002F27D5" w:rsidRPr="006C69AF" w:rsidRDefault="00A72851" w:rsidP="00021FA9">
      <w:pPr>
        <w:tabs>
          <w:tab w:val="left" w:pos="709"/>
          <w:tab w:val="left" w:pos="2700"/>
        </w:tabs>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 xml:space="preserve">    </w:t>
      </w:r>
      <w:r w:rsidR="006C69AF">
        <w:rPr>
          <w:rFonts w:ascii="Times New Roman" w:hAnsi="Times New Roman" w:cs="Times New Roman"/>
          <w:sz w:val="28"/>
          <w:lang w:val="kk-KZ"/>
        </w:rPr>
        <w:t xml:space="preserve">                               </w:t>
      </w:r>
      <w:r w:rsidR="002F27D5">
        <w:rPr>
          <w:rFonts w:ascii="Times New Roman" w:hAnsi="Times New Roman" w:cs="Times New Roman"/>
          <w:sz w:val="28"/>
          <w:lang w:val="kk-KZ"/>
        </w:rPr>
        <w:t xml:space="preserve">   </w:t>
      </w:r>
      <w:r w:rsidRPr="00A72851">
        <w:rPr>
          <w:rFonts w:ascii="Times New Roman" w:hAnsi="Times New Roman" w:cs="Times New Roman"/>
          <w:b/>
          <w:sz w:val="28"/>
          <w:lang w:val="kk-KZ"/>
        </w:rPr>
        <w:t xml:space="preserve">3. </w:t>
      </w:r>
      <w:r w:rsidR="00B15C12">
        <w:rPr>
          <w:rFonts w:ascii="Times New Roman" w:hAnsi="Times New Roman" w:cs="Times New Roman"/>
          <w:b/>
          <w:sz w:val="28"/>
          <w:lang w:val="kk-KZ"/>
        </w:rPr>
        <w:t xml:space="preserve">Серіктестік </w:t>
      </w:r>
      <w:r w:rsidRPr="00A72851">
        <w:rPr>
          <w:rFonts w:ascii="Times New Roman" w:hAnsi="Times New Roman" w:cs="Times New Roman"/>
          <w:b/>
          <w:sz w:val="28"/>
          <w:lang w:val="kk-KZ"/>
        </w:rPr>
        <w:t>нысандары</w:t>
      </w:r>
    </w:p>
    <w:p w:rsidR="006C69AF" w:rsidRPr="006C69AF" w:rsidRDefault="002F27D5" w:rsidP="00021FA9">
      <w:pPr>
        <w:tabs>
          <w:tab w:val="left" w:pos="709"/>
          <w:tab w:val="left" w:pos="270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006C69AF">
        <w:rPr>
          <w:rFonts w:ascii="Times New Roman" w:hAnsi="Times New Roman" w:cs="Times New Roman"/>
          <w:sz w:val="28"/>
          <w:lang w:val="kk-KZ"/>
        </w:rPr>
        <w:t xml:space="preserve">       </w:t>
      </w:r>
      <w:r w:rsidR="006C69AF" w:rsidRPr="006C69AF">
        <w:rPr>
          <w:rFonts w:ascii="Times New Roman" w:hAnsi="Times New Roman" w:cs="Times New Roman"/>
          <w:sz w:val="28"/>
          <w:lang w:val="kk-KZ"/>
        </w:rPr>
        <w:t>Осы Меморандум шеңберіндегі Тараптардың ынтымақтастығы келесі нысандарда жүзеге асырылуы мүмкін:</w:t>
      </w:r>
    </w:p>
    <w:p w:rsidR="00A72851" w:rsidRDefault="006C69AF" w:rsidP="00021FA9">
      <w:pPr>
        <w:tabs>
          <w:tab w:val="left" w:pos="709"/>
          <w:tab w:val="left" w:pos="270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-өзара қызығушылық орнаған</w:t>
      </w:r>
      <w:r w:rsidRPr="006C69AF">
        <w:rPr>
          <w:rFonts w:ascii="Times New Roman" w:hAnsi="Times New Roman" w:cs="Times New Roman"/>
          <w:sz w:val="28"/>
          <w:lang w:val="kk-KZ"/>
        </w:rPr>
        <w:t xml:space="preserve"> салаларда ғылыми ынтымақтастық орнатуға жәрде</w:t>
      </w:r>
      <w:r>
        <w:rPr>
          <w:rFonts w:ascii="Times New Roman" w:hAnsi="Times New Roman" w:cs="Times New Roman"/>
          <w:sz w:val="28"/>
          <w:lang w:val="kk-KZ"/>
        </w:rPr>
        <w:t>мдесу</w:t>
      </w:r>
      <w:r w:rsidRPr="006C69AF">
        <w:rPr>
          <w:rFonts w:ascii="Times New Roman" w:hAnsi="Times New Roman" w:cs="Times New Roman"/>
          <w:sz w:val="28"/>
          <w:lang w:val="kk-KZ"/>
        </w:rPr>
        <w:t>;</w:t>
      </w:r>
    </w:p>
    <w:p w:rsidR="006C69AF" w:rsidRPr="006C69AF" w:rsidRDefault="006C69AF" w:rsidP="00021FA9">
      <w:pPr>
        <w:tabs>
          <w:tab w:val="left" w:pos="709"/>
          <w:tab w:val="left" w:pos="270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6C69AF">
        <w:rPr>
          <w:rFonts w:ascii="Times New Roman" w:hAnsi="Times New Roman" w:cs="Times New Roman"/>
          <w:sz w:val="28"/>
          <w:lang w:val="kk-KZ"/>
        </w:rPr>
        <w:t>ма</w:t>
      </w:r>
      <w:r>
        <w:rPr>
          <w:rFonts w:ascii="Times New Roman" w:hAnsi="Times New Roman" w:cs="Times New Roman"/>
          <w:sz w:val="28"/>
          <w:lang w:val="kk-KZ"/>
        </w:rPr>
        <w:t>гистранттардың</w:t>
      </w:r>
      <w:r w:rsidR="00A94DDF">
        <w:rPr>
          <w:rFonts w:ascii="Times New Roman" w:hAnsi="Times New Roman" w:cs="Times New Roman"/>
          <w:sz w:val="28"/>
          <w:lang w:val="kk-KZ"/>
        </w:rPr>
        <w:t xml:space="preserve"> және аспиранттардың</w:t>
      </w:r>
      <w:r w:rsidRPr="006C69AF">
        <w:rPr>
          <w:rFonts w:ascii="Times New Roman" w:hAnsi="Times New Roman" w:cs="Times New Roman"/>
          <w:sz w:val="28"/>
          <w:lang w:val="kk-KZ"/>
        </w:rPr>
        <w:t xml:space="preserve"> (PhD) және профессорлық-оқытушылық құрам</w:t>
      </w:r>
      <w:r w:rsidR="002430EA">
        <w:rPr>
          <w:rFonts w:ascii="Times New Roman" w:hAnsi="Times New Roman" w:cs="Times New Roman"/>
          <w:sz w:val="28"/>
          <w:lang w:val="kk-KZ"/>
        </w:rPr>
        <w:t>ы</w:t>
      </w:r>
      <w:r w:rsidRPr="006C69AF">
        <w:rPr>
          <w:rFonts w:ascii="Times New Roman" w:hAnsi="Times New Roman" w:cs="Times New Roman"/>
          <w:sz w:val="28"/>
          <w:lang w:val="kk-KZ"/>
        </w:rPr>
        <w:t>ның ғылыми біліктілігін арттыруда өзара көмек көрсету;</w:t>
      </w:r>
    </w:p>
    <w:p w:rsidR="006C69AF" w:rsidRPr="006C69AF" w:rsidRDefault="006C69AF" w:rsidP="00021FA9">
      <w:pPr>
        <w:tabs>
          <w:tab w:val="left" w:pos="709"/>
          <w:tab w:val="left" w:pos="270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6C69AF">
        <w:rPr>
          <w:rFonts w:ascii="Times New Roman" w:hAnsi="Times New Roman" w:cs="Times New Roman"/>
          <w:sz w:val="28"/>
          <w:lang w:val="kk-KZ"/>
        </w:rPr>
        <w:t xml:space="preserve"> - жүргізіліп жатқан зерттеулер туралы жарияланымдар мен материалдармен алмасуға жәрдемдесу;</w:t>
      </w:r>
    </w:p>
    <w:p w:rsidR="006C69AF" w:rsidRDefault="006C69AF" w:rsidP="00021FA9">
      <w:pPr>
        <w:tabs>
          <w:tab w:val="left" w:pos="709"/>
          <w:tab w:val="left" w:pos="2700"/>
        </w:tabs>
        <w:spacing w:after="0" w:line="240" w:lineRule="auto"/>
        <w:jc w:val="both"/>
        <w:rPr>
          <w:rFonts w:ascii="Times New Roman" w:hAnsi="Times New Roman" w:cs="Times New Roman"/>
          <w:sz w:val="28"/>
          <w:lang w:val="kk-KZ"/>
        </w:rPr>
      </w:pPr>
      <w:r w:rsidRPr="006C69AF">
        <w:rPr>
          <w:rFonts w:ascii="Times New Roman" w:hAnsi="Times New Roman" w:cs="Times New Roman"/>
          <w:sz w:val="28"/>
          <w:lang w:val="kk-KZ"/>
        </w:rPr>
        <w:t xml:space="preserve">         - бірлескен жобалар мен бағдарламаларды жүзеге асыру;</w:t>
      </w:r>
    </w:p>
    <w:p w:rsidR="006C69AF" w:rsidRPr="006C69AF" w:rsidRDefault="006C69AF" w:rsidP="00021FA9">
      <w:pPr>
        <w:tabs>
          <w:tab w:val="left" w:pos="709"/>
          <w:tab w:val="left" w:pos="270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Pr="006C69AF">
        <w:rPr>
          <w:rFonts w:ascii="Times New Roman" w:hAnsi="Times New Roman" w:cs="Times New Roman"/>
          <w:sz w:val="28"/>
          <w:lang w:val="kk-KZ"/>
        </w:rPr>
        <w:t>- білім берудің барлық деңгейлері үшін бірлескен білім беру бағдарламаларын әзірлеу және жүзеге асыру;</w:t>
      </w:r>
    </w:p>
    <w:p w:rsidR="006C69AF" w:rsidRPr="006C69AF" w:rsidRDefault="006C69AF" w:rsidP="00021FA9">
      <w:pPr>
        <w:tabs>
          <w:tab w:val="left" w:pos="709"/>
          <w:tab w:val="left" w:pos="2700"/>
        </w:tabs>
        <w:spacing w:after="0" w:line="240" w:lineRule="auto"/>
        <w:jc w:val="both"/>
        <w:rPr>
          <w:rFonts w:ascii="Times New Roman" w:hAnsi="Times New Roman" w:cs="Times New Roman"/>
          <w:sz w:val="28"/>
          <w:lang w:val="kk-KZ"/>
        </w:rPr>
      </w:pPr>
      <w:r w:rsidRPr="006C69AF">
        <w:rPr>
          <w:rFonts w:ascii="Times New Roman" w:hAnsi="Times New Roman" w:cs="Times New Roman"/>
          <w:sz w:val="28"/>
          <w:lang w:val="kk-KZ"/>
        </w:rPr>
        <w:t xml:space="preserve">         - ынтымақтастық пен тікелей қатынастар негізінде маг</w:t>
      </w:r>
      <w:r w:rsidR="00A94DDF">
        <w:rPr>
          <w:rFonts w:ascii="Times New Roman" w:hAnsi="Times New Roman" w:cs="Times New Roman"/>
          <w:sz w:val="28"/>
          <w:lang w:val="kk-KZ"/>
        </w:rPr>
        <w:t xml:space="preserve">истранттар мен аспиранттардың </w:t>
      </w:r>
      <w:r w:rsidRPr="006C69AF">
        <w:rPr>
          <w:rFonts w:ascii="Times New Roman" w:hAnsi="Times New Roman" w:cs="Times New Roman"/>
          <w:sz w:val="28"/>
          <w:lang w:val="kk-KZ"/>
        </w:rPr>
        <w:t>(PhD) бірлескен ғылыми жетекшілік ету;</w:t>
      </w:r>
    </w:p>
    <w:p w:rsidR="006C69AF" w:rsidRDefault="006C69AF" w:rsidP="00021FA9">
      <w:pPr>
        <w:tabs>
          <w:tab w:val="left" w:pos="709"/>
          <w:tab w:val="left" w:pos="2700"/>
        </w:tabs>
        <w:spacing w:after="0" w:line="240" w:lineRule="auto"/>
        <w:jc w:val="both"/>
        <w:rPr>
          <w:rFonts w:ascii="Times New Roman" w:hAnsi="Times New Roman" w:cs="Times New Roman"/>
          <w:sz w:val="28"/>
          <w:lang w:val="kk-KZ"/>
        </w:rPr>
      </w:pPr>
      <w:r w:rsidRPr="006C69AF">
        <w:rPr>
          <w:rFonts w:ascii="Times New Roman" w:hAnsi="Times New Roman" w:cs="Times New Roman"/>
          <w:sz w:val="28"/>
          <w:lang w:val="kk-KZ"/>
        </w:rPr>
        <w:t xml:space="preserve">         - бірлескен ғылыми, оқу және ақпараттық-аналитикалық басылымдарды (монографиялар, оқулықтар, оқу құралдары, баяндамалар, мақалалар және т.б.) дайындау;</w:t>
      </w:r>
    </w:p>
    <w:p w:rsidR="00A94DDF" w:rsidRPr="00A94DDF" w:rsidRDefault="00A94DDF" w:rsidP="00021FA9">
      <w:pPr>
        <w:tabs>
          <w:tab w:val="left" w:pos="709"/>
          <w:tab w:val="left" w:pos="2700"/>
        </w:tabs>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w:t>
      </w:r>
      <w:r w:rsidRPr="00A94DDF">
        <w:rPr>
          <w:rFonts w:ascii="Times New Roman" w:hAnsi="Times New Roman" w:cs="Times New Roman"/>
          <w:sz w:val="28"/>
          <w:lang w:val="kk-KZ"/>
        </w:rPr>
        <w:t>- өзара ғылыми мәселелер бойынша бірлескен ғылыми симпозиумдар, семинарлар, конференциялар, кездесулер, дөңгелек үстелдер, семинарлар және басқа да іс-шаралар ұйымдастыру және өткізу;</w:t>
      </w:r>
    </w:p>
    <w:p w:rsidR="00A94DDF" w:rsidRPr="00A94DDF" w:rsidRDefault="00A94DDF" w:rsidP="00021FA9">
      <w:pPr>
        <w:tabs>
          <w:tab w:val="left" w:pos="709"/>
          <w:tab w:val="left" w:pos="2700"/>
        </w:tabs>
        <w:spacing w:after="0" w:line="240" w:lineRule="auto"/>
        <w:jc w:val="both"/>
        <w:rPr>
          <w:rFonts w:ascii="Times New Roman" w:hAnsi="Times New Roman" w:cs="Times New Roman"/>
          <w:sz w:val="28"/>
          <w:lang w:val="kk-KZ"/>
        </w:rPr>
      </w:pPr>
      <w:r w:rsidRPr="00A94DDF">
        <w:rPr>
          <w:rFonts w:ascii="Times New Roman" w:hAnsi="Times New Roman" w:cs="Times New Roman"/>
          <w:sz w:val="28"/>
          <w:lang w:val="kk-KZ"/>
        </w:rPr>
        <w:t xml:space="preserve">        - жарияланымдарға және ғылыми-әдістемелік жұмыстарға өзара сараптама жасау;</w:t>
      </w:r>
    </w:p>
    <w:p w:rsidR="00A94DDF" w:rsidRPr="00A94DDF" w:rsidRDefault="00A94DDF" w:rsidP="00021FA9">
      <w:pPr>
        <w:tabs>
          <w:tab w:val="left" w:pos="709"/>
          <w:tab w:val="left" w:pos="2700"/>
        </w:tabs>
        <w:spacing w:after="0" w:line="240" w:lineRule="auto"/>
        <w:jc w:val="both"/>
        <w:rPr>
          <w:rFonts w:ascii="Times New Roman" w:hAnsi="Times New Roman" w:cs="Times New Roman"/>
          <w:sz w:val="28"/>
          <w:lang w:val="kk-KZ"/>
        </w:rPr>
      </w:pPr>
      <w:r w:rsidRPr="00A94DDF">
        <w:rPr>
          <w:rFonts w:ascii="Times New Roman" w:hAnsi="Times New Roman" w:cs="Times New Roman"/>
          <w:sz w:val="28"/>
          <w:lang w:val="kk-KZ"/>
        </w:rPr>
        <w:t xml:space="preserve">        - магистранттардың кәсіби практикасын ұйымдастыру және өткізу. Магистранттар мен PhD докторанттар;</w:t>
      </w:r>
    </w:p>
    <w:p w:rsidR="00A94DDF" w:rsidRPr="006C69AF" w:rsidRDefault="00A94DDF" w:rsidP="00021FA9">
      <w:pPr>
        <w:tabs>
          <w:tab w:val="left" w:pos="709"/>
          <w:tab w:val="left" w:pos="2700"/>
        </w:tabs>
        <w:spacing w:after="0" w:line="240" w:lineRule="auto"/>
        <w:jc w:val="both"/>
        <w:rPr>
          <w:rFonts w:ascii="Times New Roman" w:hAnsi="Times New Roman" w:cs="Times New Roman"/>
          <w:sz w:val="28"/>
          <w:lang w:val="kk-KZ"/>
        </w:rPr>
      </w:pPr>
      <w:r w:rsidRPr="00A94DDF">
        <w:rPr>
          <w:rFonts w:ascii="Times New Roman" w:hAnsi="Times New Roman" w:cs="Times New Roman"/>
          <w:sz w:val="28"/>
          <w:lang w:val="kk-KZ"/>
        </w:rPr>
        <w:t xml:space="preserve">        - Тараптардың құрылған ұжымдық консультативтік-кеңесші ғылыми органдарына Тараптар өкілдерінің қатысуы.</w:t>
      </w:r>
    </w:p>
    <w:p w:rsidR="00A72851" w:rsidRPr="00A72851" w:rsidRDefault="00A72851" w:rsidP="00021FA9">
      <w:pPr>
        <w:tabs>
          <w:tab w:val="left" w:pos="709"/>
        </w:tabs>
        <w:spacing w:after="0" w:line="240" w:lineRule="auto"/>
        <w:ind w:firstLine="567"/>
        <w:jc w:val="both"/>
        <w:rPr>
          <w:rFonts w:ascii="Times New Roman" w:hAnsi="Times New Roman" w:cs="Times New Roman"/>
          <w:b/>
          <w:sz w:val="28"/>
          <w:szCs w:val="28"/>
          <w:lang w:val="kk-KZ"/>
        </w:rPr>
      </w:pPr>
    </w:p>
    <w:p w:rsidR="00A72851" w:rsidRPr="00A72851" w:rsidRDefault="00A72851" w:rsidP="00021FA9">
      <w:pPr>
        <w:tabs>
          <w:tab w:val="left" w:pos="709"/>
        </w:tabs>
        <w:spacing w:after="0" w:line="240" w:lineRule="auto"/>
        <w:ind w:firstLine="567"/>
        <w:jc w:val="both"/>
        <w:rPr>
          <w:rFonts w:ascii="Times New Roman" w:hAnsi="Times New Roman" w:cs="Times New Roman"/>
          <w:b/>
          <w:sz w:val="28"/>
          <w:szCs w:val="28"/>
          <w:lang w:val="kk-KZ"/>
        </w:rPr>
      </w:pPr>
      <w:r w:rsidRPr="00A72851">
        <w:rPr>
          <w:rFonts w:ascii="Times New Roman" w:hAnsi="Times New Roman" w:cs="Times New Roman"/>
          <w:b/>
          <w:sz w:val="28"/>
          <w:szCs w:val="28"/>
          <w:lang w:val="kk-KZ"/>
        </w:rPr>
        <w:t xml:space="preserve">                               </w:t>
      </w:r>
      <w:r w:rsidR="00B15C12">
        <w:rPr>
          <w:rFonts w:ascii="Times New Roman" w:hAnsi="Times New Roman" w:cs="Times New Roman"/>
          <w:b/>
          <w:sz w:val="28"/>
          <w:szCs w:val="28"/>
          <w:lang w:val="kk-KZ"/>
        </w:rPr>
        <w:t xml:space="preserve">4. Серіктестікті </w:t>
      </w:r>
      <w:r w:rsidRPr="00A72851">
        <w:rPr>
          <w:rFonts w:ascii="Times New Roman" w:hAnsi="Times New Roman" w:cs="Times New Roman"/>
          <w:b/>
          <w:sz w:val="28"/>
          <w:szCs w:val="28"/>
          <w:lang w:val="kk-KZ"/>
        </w:rPr>
        <w:t xml:space="preserve"> ұйымдастыру</w:t>
      </w:r>
    </w:p>
    <w:p w:rsidR="00A72851" w:rsidRDefault="002F27D5" w:rsidP="00021FA9">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DDF" w:rsidRPr="00A94DDF">
        <w:rPr>
          <w:rFonts w:ascii="Times New Roman" w:hAnsi="Times New Roman" w:cs="Times New Roman"/>
          <w:sz w:val="28"/>
          <w:szCs w:val="28"/>
          <w:lang w:val="kk-KZ"/>
        </w:rPr>
        <w:t>Тараптар ынтымақтастық</w:t>
      </w:r>
      <w:r w:rsidR="00A94DDF">
        <w:rPr>
          <w:rFonts w:ascii="Times New Roman" w:hAnsi="Times New Roman" w:cs="Times New Roman"/>
          <w:sz w:val="28"/>
          <w:szCs w:val="28"/>
          <w:lang w:val="kk-KZ"/>
        </w:rPr>
        <w:t>ты</w:t>
      </w:r>
      <w:r w:rsidR="00A94DDF" w:rsidRPr="00A94DDF">
        <w:rPr>
          <w:rFonts w:ascii="Times New Roman" w:hAnsi="Times New Roman" w:cs="Times New Roman"/>
          <w:sz w:val="28"/>
          <w:szCs w:val="28"/>
          <w:lang w:val="kk-KZ"/>
        </w:rPr>
        <w:t xml:space="preserve"> заңгерлер одағы мен тұтастай алғанда университет арасында да, олардың жеке құрылымдық бөлімшелері немесе нақты қызметкерлер арасында да, екі жаққа да қолайлы нысанда жүзеге асырылатындығына келіседі.</w:t>
      </w:r>
    </w:p>
    <w:p w:rsidR="00A94DDF" w:rsidRDefault="00A94DDF" w:rsidP="00021FA9">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94DDF">
        <w:rPr>
          <w:rFonts w:ascii="Times New Roman" w:hAnsi="Times New Roman" w:cs="Times New Roman"/>
          <w:sz w:val="28"/>
          <w:szCs w:val="28"/>
          <w:lang w:val="kk-KZ"/>
        </w:rPr>
        <w:t>Тараптар о</w:t>
      </w:r>
      <w:r>
        <w:rPr>
          <w:rFonts w:ascii="Times New Roman" w:hAnsi="Times New Roman" w:cs="Times New Roman"/>
          <w:sz w:val="28"/>
          <w:szCs w:val="28"/>
          <w:lang w:val="kk-KZ"/>
        </w:rPr>
        <w:t xml:space="preserve">лардың арасындағы ынтымақтастықтың </w:t>
      </w:r>
      <w:r w:rsidRPr="00A94DDF">
        <w:rPr>
          <w:rFonts w:ascii="Times New Roman" w:hAnsi="Times New Roman" w:cs="Times New Roman"/>
          <w:sz w:val="28"/>
          <w:szCs w:val="28"/>
          <w:lang w:val="kk-KZ"/>
        </w:rPr>
        <w:t>бірлескен бағдарламаларға негізделетініне келіседі, оған ынтымақтастықтың шарттары, тақырыптары және қатысушылары келіскеннен кейін екі тараптың өкілдері қол қояды. Бағдарламалар осы Меморандумның ажырамас бөлігі болып табылады.</w:t>
      </w:r>
    </w:p>
    <w:p w:rsidR="00A94DDF" w:rsidRDefault="00A94DDF" w:rsidP="00021FA9">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94DDF">
        <w:rPr>
          <w:rFonts w:ascii="Times New Roman" w:hAnsi="Times New Roman" w:cs="Times New Roman"/>
          <w:sz w:val="28"/>
          <w:szCs w:val="28"/>
          <w:lang w:val="kk-KZ"/>
        </w:rPr>
        <w:t>Тараптар осы Меморандумның орындалу барысын талқылау</w:t>
      </w:r>
      <w:r>
        <w:rPr>
          <w:rFonts w:ascii="Times New Roman" w:hAnsi="Times New Roman" w:cs="Times New Roman"/>
          <w:sz w:val="28"/>
          <w:szCs w:val="28"/>
          <w:lang w:val="kk-KZ"/>
        </w:rPr>
        <w:t>ды</w:t>
      </w:r>
      <w:r w:rsidRPr="00A94DDF">
        <w:rPr>
          <w:rFonts w:ascii="Times New Roman" w:hAnsi="Times New Roman" w:cs="Times New Roman"/>
          <w:sz w:val="28"/>
          <w:szCs w:val="28"/>
          <w:lang w:val="kk-KZ"/>
        </w:rPr>
        <w:t>, қажет болған жағдайда оған өзгерістер мен толықтырулар енгізу үшін жылына кемінде бір рет Тараптар өкілдерін</w:t>
      </w:r>
      <w:r>
        <w:rPr>
          <w:rFonts w:ascii="Times New Roman" w:hAnsi="Times New Roman" w:cs="Times New Roman"/>
          <w:sz w:val="28"/>
          <w:szCs w:val="28"/>
          <w:lang w:val="kk-KZ"/>
        </w:rPr>
        <w:t>ің кездесулерін өткізуге келіседі</w:t>
      </w:r>
      <w:r w:rsidRPr="00A94DDF">
        <w:rPr>
          <w:rFonts w:ascii="Times New Roman" w:hAnsi="Times New Roman" w:cs="Times New Roman"/>
          <w:sz w:val="28"/>
          <w:szCs w:val="28"/>
          <w:lang w:val="kk-KZ"/>
        </w:rPr>
        <w:t>.</w:t>
      </w:r>
    </w:p>
    <w:p w:rsidR="00A72851" w:rsidRPr="00A72851" w:rsidRDefault="00A72851" w:rsidP="00021FA9">
      <w:pPr>
        <w:tabs>
          <w:tab w:val="left" w:pos="709"/>
        </w:tabs>
        <w:spacing w:after="0" w:line="240" w:lineRule="auto"/>
        <w:ind w:firstLine="567"/>
        <w:jc w:val="both"/>
        <w:rPr>
          <w:rFonts w:ascii="Times New Roman" w:hAnsi="Times New Roman" w:cs="Times New Roman"/>
          <w:b/>
          <w:sz w:val="28"/>
          <w:szCs w:val="28"/>
          <w:lang w:val="kk-KZ"/>
        </w:rPr>
      </w:pPr>
    </w:p>
    <w:p w:rsidR="00A72851" w:rsidRPr="00A72851" w:rsidRDefault="00A72851" w:rsidP="00021FA9">
      <w:pPr>
        <w:tabs>
          <w:tab w:val="left" w:pos="709"/>
        </w:tabs>
        <w:spacing w:after="0" w:line="240" w:lineRule="auto"/>
        <w:ind w:firstLine="567"/>
        <w:jc w:val="both"/>
        <w:rPr>
          <w:rFonts w:ascii="Times New Roman" w:hAnsi="Times New Roman" w:cs="Times New Roman"/>
          <w:b/>
          <w:sz w:val="28"/>
          <w:szCs w:val="28"/>
          <w:lang w:val="kk-KZ"/>
        </w:rPr>
      </w:pPr>
      <w:r w:rsidRPr="00A72851">
        <w:rPr>
          <w:rFonts w:ascii="Times New Roman" w:hAnsi="Times New Roman" w:cs="Times New Roman"/>
          <w:b/>
          <w:sz w:val="28"/>
          <w:szCs w:val="28"/>
          <w:lang w:val="kk-KZ"/>
        </w:rPr>
        <w:t xml:space="preserve">                              </w:t>
      </w:r>
      <w:r w:rsidR="00B15C12">
        <w:rPr>
          <w:rFonts w:ascii="Times New Roman" w:hAnsi="Times New Roman" w:cs="Times New Roman"/>
          <w:b/>
          <w:sz w:val="28"/>
          <w:szCs w:val="28"/>
          <w:lang w:val="kk-KZ"/>
        </w:rPr>
        <w:t>5. Тараптардың м</w:t>
      </w:r>
      <w:r w:rsidRPr="00A72851">
        <w:rPr>
          <w:rFonts w:ascii="Times New Roman" w:hAnsi="Times New Roman" w:cs="Times New Roman"/>
          <w:b/>
          <w:sz w:val="28"/>
          <w:szCs w:val="28"/>
          <w:lang w:val="kk-KZ"/>
        </w:rPr>
        <w:t>індеттемелері</w:t>
      </w:r>
    </w:p>
    <w:p w:rsidR="00A94DDF" w:rsidRPr="00A94DDF" w:rsidRDefault="00021FA9" w:rsidP="00021FA9">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F27D5">
        <w:rPr>
          <w:rFonts w:ascii="Times New Roman" w:hAnsi="Times New Roman" w:cs="Times New Roman"/>
          <w:sz w:val="28"/>
          <w:szCs w:val="28"/>
          <w:lang w:val="kk-KZ"/>
        </w:rPr>
        <w:t xml:space="preserve">  </w:t>
      </w:r>
      <w:r w:rsidR="00A94DDF" w:rsidRPr="00A94DDF">
        <w:rPr>
          <w:rFonts w:ascii="Times New Roman" w:hAnsi="Times New Roman" w:cs="Times New Roman"/>
          <w:sz w:val="28"/>
          <w:szCs w:val="28"/>
          <w:lang w:val="kk-KZ"/>
        </w:rPr>
        <w:t>Тарапта</w:t>
      </w:r>
      <w:r w:rsidR="00A94DDF">
        <w:rPr>
          <w:rFonts w:ascii="Times New Roman" w:hAnsi="Times New Roman" w:cs="Times New Roman"/>
          <w:sz w:val="28"/>
          <w:szCs w:val="28"/>
          <w:lang w:val="kk-KZ"/>
        </w:rPr>
        <w:t xml:space="preserve">р осы Меморандум бойынша </w:t>
      </w:r>
      <w:r w:rsidR="00A94DDF" w:rsidRPr="00A94DDF">
        <w:rPr>
          <w:rFonts w:ascii="Times New Roman" w:hAnsi="Times New Roman" w:cs="Times New Roman"/>
          <w:sz w:val="28"/>
          <w:szCs w:val="28"/>
          <w:lang w:val="kk-KZ"/>
        </w:rPr>
        <w:t xml:space="preserve"> міндеттемелерді орындауда бір-біріне барынша көмек көрсетуге тырысады.</w:t>
      </w:r>
    </w:p>
    <w:p w:rsidR="00A72851" w:rsidRDefault="00021FA9" w:rsidP="00021FA9">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94DDF" w:rsidRPr="00A94DDF">
        <w:rPr>
          <w:rFonts w:ascii="Times New Roman" w:hAnsi="Times New Roman" w:cs="Times New Roman"/>
          <w:sz w:val="28"/>
          <w:szCs w:val="28"/>
          <w:lang w:val="kk-KZ"/>
        </w:rPr>
        <w:t xml:space="preserve"> Осы Меморандумның ережелері Тараптардың жұмыстарды және ғылыми зерттеулерді өз бетінше жүзеге асыру, осы Меморандумда көрсетілген бағыттар бойынша жобаларды іске асыру құқығына нұқсан келтіретін ретінде қарастырыла алмайды.</w:t>
      </w:r>
    </w:p>
    <w:p w:rsidR="00A72851" w:rsidRDefault="00A72851" w:rsidP="00021FA9">
      <w:pPr>
        <w:tabs>
          <w:tab w:val="left" w:pos="709"/>
        </w:tabs>
        <w:spacing w:after="0" w:line="240" w:lineRule="auto"/>
        <w:ind w:firstLine="567"/>
        <w:jc w:val="both"/>
        <w:rPr>
          <w:rFonts w:ascii="Times New Roman" w:hAnsi="Times New Roman" w:cs="Times New Roman"/>
          <w:sz w:val="28"/>
          <w:szCs w:val="28"/>
          <w:lang w:val="kk-KZ"/>
        </w:rPr>
      </w:pPr>
    </w:p>
    <w:p w:rsidR="00A72851" w:rsidRPr="00A72851" w:rsidRDefault="00A72851" w:rsidP="00021FA9">
      <w:pPr>
        <w:tabs>
          <w:tab w:val="left" w:pos="709"/>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72851">
        <w:rPr>
          <w:rFonts w:ascii="Times New Roman" w:hAnsi="Times New Roman" w:cs="Times New Roman"/>
          <w:b/>
          <w:sz w:val="28"/>
          <w:szCs w:val="28"/>
          <w:lang w:val="kk-KZ"/>
        </w:rPr>
        <w:t>6. Дауларды шешу</w:t>
      </w:r>
    </w:p>
    <w:p w:rsidR="00A72851" w:rsidRDefault="00A94DDF" w:rsidP="00021FA9">
      <w:pPr>
        <w:tabs>
          <w:tab w:val="left" w:pos="709"/>
        </w:tabs>
        <w:spacing w:after="0" w:line="240" w:lineRule="auto"/>
        <w:ind w:firstLine="567"/>
        <w:jc w:val="both"/>
        <w:rPr>
          <w:rFonts w:ascii="Times New Roman" w:hAnsi="Times New Roman" w:cs="Times New Roman"/>
          <w:sz w:val="28"/>
          <w:szCs w:val="28"/>
          <w:lang w:val="kk-KZ"/>
        </w:rPr>
      </w:pPr>
      <w:r w:rsidRPr="00A94DDF">
        <w:rPr>
          <w:rFonts w:ascii="Times New Roman" w:hAnsi="Times New Roman" w:cs="Times New Roman"/>
          <w:sz w:val="28"/>
          <w:szCs w:val="28"/>
          <w:lang w:val="kk-KZ"/>
        </w:rPr>
        <w:t>Осы Меморандумның ережелерін орындауға байланысты тараптар арасындағ</w:t>
      </w:r>
      <w:r>
        <w:rPr>
          <w:rFonts w:ascii="Times New Roman" w:hAnsi="Times New Roman" w:cs="Times New Roman"/>
          <w:sz w:val="28"/>
          <w:szCs w:val="28"/>
          <w:lang w:val="kk-KZ"/>
        </w:rPr>
        <w:t>ы келіспеушіліктер келіссөздер арқылы қаралады</w:t>
      </w:r>
      <w:r w:rsidRPr="00A94DDF">
        <w:rPr>
          <w:rFonts w:ascii="Times New Roman" w:hAnsi="Times New Roman" w:cs="Times New Roman"/>
          <w:sz w:val="28"/>
          <w:szCs w:val="28"/>
          <w:lang w:val="kk-KZ"/>
        </w:rPr>
        <w:t>.</w:t>
      </w:r>
    </w:p>
    <w:p w:rsidR="00A72851" w:rsidRPr="00021FA9" w:rsidRDefault="00A72851" w:rsidP="00021FA9">
      <w:pPr>
        <w:tabs>
          <w:tab w:val="left" w:pos="709"/>
        </w:tabs>
        <w:spacing w:after="0" w:line="240" w:lineRule="auto"/>
        <w:ind w:firstLine="567"/>
        <w:jc w:val="both"/>
        <w:rPr>
          <w:rFonts w:ascii="Times New Roman" w:hAnsi="Times New Roman" w:cs="Times New Roman"/>
          <w:sz w:val="28"/>
          <w:szCs w:val="28"/>
          <w:lang w:val="kk-KZ"/>
        </w:rPr>
      </w:pPr>
    </w:p>
    <w:p w:rsidR="00021FA9" w:rsidRPr="00021FA9" w:rsidRDefault="00021FA9" w:rsidP="00021FA9">
      <w:pPr>
        <w:tabs>
          <w:tab w:val="left" w:pos="709"/>
        </w:tabs>
        <w:spacing w:after="0" w:line="240" w:lineRule="auto"/>
        <w:ind w:firstLine="567"/>
        <w:jc w:val="both"/>
        <w:rPr>
          <w:rFonts w:ascii="Times New Roman" w:hAnsi="Times New Roman" w:cs="Times New Roman"/>
          <w:sz w:val="28"/>
          <w:szCs w:val="28"/>
          <w:lang w:val="kk-KZ"/>
        </w:rPr>
      </w:pPr>
    </w:p>
    <w:p w:rsidR="00A72851" w:rsidRDefault="00A72851" w:rsidP="00021FA9">
      <w:pPr>
        <w:tabs>
          <w:tab w:val="left" w:pos="709"/>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A72851" w:rsidRPr="00A72851" w:rsidRDefault="00A72851" w:rsidP="00021FA9">
      <w:pPr>
        <w:tabs>
          <w:tab w:val="left" w:pos="709"/>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A72851">
        <w:rPr>
          <w:rFonts w:ascii="Times New Roman" w:hAnsi="Times New Roman" w:cs="Times New Roman"/>
          <w:b/>
          <w:sz w:val="28"/>
          <w:szCs w:val="28"/>
          <w:lang w:val="kk-KZ"/>
        </w:rPr>
        <w:t>7. Қорытынды ережелер</w:t>
      </w:r>
    </w:p>
    <w:p w:rsidR="00A72851" w:rsidRDefault="00A72851" w:rsidP="00021FA9">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68BE">
        <w:rPr>
          <w:rFonts w:ascii="Times New Roman" w:hAnsi="Times New Roman" w:cs="Times New Roman"/>
          <w:sz w:val="28"/>
          <w:szCs w:val="28"/>
          <w:lang w:val="kk-KZ"/>
        </w:rPr>
        <w:t xml:space="preserve"> </w:t>
      </w:r>
      <w:r w:rsidR="00EC68BE" w:rsidRPr="00EC68BE">
        <w:rPr>
          <w:rFonts w:ascii="Times New Roman" w:hAnsi="Times New Roman" w:cs="Times New Roman"/>
          <w:sz w:val="28"/>
          <w:szCs w:val="28"/>
          <w:lang w:val="kk-KZ"/>
        </w:rPr>
        <w:t>Осы Меморандум екі тарап қол қойған күннен бастап күшіне енеді. Меморандум белгісіз мерзімге жасалған. Осы Меморандум түсіндірместен біржақты бұзылу арқылы бұзылуы мүмкін. Осы Меморандумның қолданылуын тоқтатуға бастамашы болған тарап екінші тарапты болжалды тоқтату күнінен 30 күн бұрын хабардар етуге міндетті, содан кейін Меморандум бұзылған деп саналады.</w:t>
      </w:r>
    </w:p>
    <w:p w:rsidR="00EC68BE" w:rsidRDefault="00EC68BE" w:rsidP="00021FA9">
      <w:pPr>
        <w:tabs>
          <w:tab w:val="left" w:pos="70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68BE">
        <w:rPr>
          <w:rFonts w:ascii="Times New Roman" w:hAnsi="Times New Roman" w:cs="Times New Roman"/>
          <w:sz w:val="28"/>
          <w:szCs w:val="28"/>
          <w:lang w:val="kk-KZ"/>
        </w:rPr>
        <w:t>Меморандум Тараптардың өзара келісімі бойынша өзгертілуі немесе толықтырылуы мүмкін. Осы Меморандумға өзгерістер мен толықтырулар жазбаша түрде (екі данада) жасалады және оған Тараптар қол қояды.</w:t>
      </w:r>
    </w:p>
    <w:p w:rsidR="00EC68BE" w:rsidRDefault="00EC68BE" w:rsidP="00021FA9">
      <w:pPr>
        <w:tabs>
          <w:tab w:val="left" w:pos="709"/>
          <w:tab w:val="left" w:pos="187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68BE">
        <w:rPr>
          <w:rFonts w:ascii="Times New Roman" w:hAnsi="Times New Roman" w:cs="Times New Roman"/>
          <w:sz w:val="28"/>
          <w:szCs w:val="28"/>
          <w:lang w:val="kk-KZ"/>
        </w:rPr>
        <w:t xml:space="preserve">Меморандумның қолданылуын тоқтату, </w:t>
      </w:r>
      <w:r>
        <w:rPr>
          <w:rFonts w:ascii="Times New Roman" w:hAnsi="Times New Roman" w:cs="Times New Roman"/>
          <w:sz w:val="28"/>
          <w:szCs w:val="28"/>
          <w:lang w:val="kk-KZ"/>
        </w:rPr>
        <w:t>оны орындау мақсатында Тараптар</w:t>
      </w:r>
    </w:p>
    <w:p w:rsidR="00EC68BE" w:rsidRPr="0046173A" w:rsidRDefault="00EC68BE" w:rsidP="00021FA9">
      <w:pPr>
        <w:tabs>
          <w:tab w:val="left" w:pos="709"/>
          <w:tab w:val="left" w:pos="187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жасасқан келісімдерді </w:t>
      </w:r>
      <w:r w:rsidRPr="00EC68BE">
        <w:rPr>
          <w:rFonts w:ascii="Times New Roman" w:hAnsi="Times New Roman" w:cs="Times New Roman"/>
          <w:sz w:val="28"/>
          <w:szCs w:val="28"/>
          <w:lang w:val="kk-KZ"/>
        </w:rPr>
        <w:t>тоқтату үшін негіз болып табылмайды.</w:t>
      </w:r>
    </w:p>
    <w:p w:rsidR="00021FA9" w:rsidRPr="0046173A" w:rsidRDefault="00021FA9" w:rsidP="00021FA9">
      <w:pPr>
        <w:tabs>
          <w:tab w:val="left" w:pos="709"/>
          <w:tab w:val="left" w:pos="1875"/>
        </w:tabs>
        <w:spacing w:after="0" w:line="240" w:lineRule="auto"/>
        <w:ind w:firstLine="567"/>
        <w:jc w:val="both"/>
        <w:rPr>
          <w:rFonts w:ascii="Times New Roman" w:hAnsi="Times New Roman" w:cs="Times New Roman"/>
          <w:sz w:val="28"/>
          <w:szCs w:val="28"/>
          <w:lang w:val="kk-KZ"/>
        </w:rPr>
      </w:pPr>
    </w:p>
    <w:p w:rsidR="00021FA9" w:rsidRPr="0046173A" w:rsidRDefault="00021FA9" w:rsidP="00021FA9">
      <w:pPr>
        <w:tabs>
          <w:tab w:val="left" w:pos="709"/>
          <w:tab w:val="left" w:pos="1875"/>
        </w:tabs>
        <w:spacing w:after="0" w:line="240" w:lineRule="auto"/>
        <w:ind w:firstLine="567"/>
        <w:jc w:val="both"/>
        <w:rPr>
          <w:rFonts w:ascii="Times New Roman" w:hAnsi="Times New Roman" w:cs="Times New Roman"/>
          <w:sz w:val="28"/>
          <w:szCs w:val="28"/>
          <w:lang w:val="kk-KZ"/>
        </w:rPr>
      </w:pPr>
    </w:p>
    <w:p w:rsidR="00DB7623" w:rsidRPr="0046173A" w:rsidRDefault="00DB7623" w:rsidP="00021FA9">
      <w:pPr>
        <w:tabs>
          <w:tab w:val="left" w:pos="709"/>
          <w:tab w:val="left" w:pos="1875"/>
        </w:tabs>
        <w:spacing w:after="0"/>
        <w:ind w:firstLine="567"/>
        <w:rPr>
          <w:rFonts w:ascii="Times New Roman" w:hAnsi="Times New Roman" w:cs="Times New Roman"/>
          <w:sz w:val="28"/>
          <w:szCs w:val="28"/>
          <w:lang w:val="kk-KZ"/>
        </w:rPr>
      </w:pPr>
    </w:p>
    <w:p w:rsidR="00DB7623" w:rsidRPr="0046173A" w:rsidRDefault="00DB7623" w:rsidP="00EC68BE">
      <w:pPr>
        <w:tabs>
          <w:tab w:val="left" w:pos="1875"/>
        </w:tabs>
        <w:spacing w:after="0"/>
        <w:ind w:left="-142"/>
        <w:rPr>
          <w:rFonts w:ascii="Times New Roman" w:hAnsi="Times New Roman" w:cs="Times New Roman"/>
          <w:sz w:val="28"/>
          <w:szCs w:val="28"/>
          <w:lang w:val="kk-KZ"/>
        </w:rPr>
      </w:pPr>
    </w:p>
    <w:p w:rsidR="00DB7623" w:rsidRPr="00DB7623" w:rsidRDefault="00DB7623" w:rsidP="00EC68BE">
      <w:pPr>
        <w:tabs>
          <w:tab w:val="left" w:pos="1875"/>
        </w:tabs>
        <w:spacing w:after="0"/>
        <w:ind w:left="-142"/>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extent cx="5940425" cy="3371191"/>
            <wp:effectExtent l="19050" t="0" r="3175" b="0"/>
            <wp:docPr id="1" name="Рисунок 1" descr="C:\Documents and Settings\sekreter\Рабочий стол\Документы 2019-2020\Меморандум\IMG_20191004_10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kreter\Рабочий стол\Документы 2019-2020\Меморандум\IMG_20191004_100412.jpg"/>
                    <pic:cNvPicPr>
                      <a:picLocks noChangeAspect="1" noChangeArrowheads="1"/>
                    </pic:cNvPicPr>
                  </pic:nvPicPr>
                  <pic:blipFill>
                    <a:blip r:embed="rId6" cstate="print">
                      <a:biLevel thresh="50000"/>
                    </a:blip>
                    <a:srcRect/>
                    <a:stretch>
                      <a:fillRect/>
                    </a:stretch>
                  </pic:blipFill>
                  <pic:spPr bwMode="auto">
                    <a:xfrm>
                      <a:off x="0" y="0"/>
                      <a:ext cx="5940425" cy="3371191"/>
                    </a:xfrm>
                    <a:prstGeom prst="rect">
                      <a:avLst/>
                    </a:prstGeom>
                    <a:noFill/>
                    <a:ln w="9525">
                      <a:noFill/>
                      <a:miter lim="800000"/>
                      <a:headEnd/>
                      <a:tailEnd/>
                    </a:ln>
                  </pic:spPr>
                </pic:pic>
              </a:graphicData>
            </a:graphic>
          </wp:inline>
        </w:drawing>
      </w:r>
    </w:p>
    <w:sectPr w:rsidR="00DB7623" w:rsidRPr="00DB7623" w:rsidSect="005D1F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Arial"/>
    <w:panose1 w:val="020B0604020202020204"/>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F7905"/>
    <w:multiLevelType w:val="hybridMultilevel"/>
    <w:tmpl w:val="AFC22454"/>
    <w:lvl w:ilvl="0" w:tplc="B6F0BC9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01270"/>
    <w:rsid w:val="00021FA9"/>
    <w:rsid w:val="000E7E76"/>
    <w:rsid w:val="002430EA"/>
    <w:rsid w:val="002F27D5"/>
    <w:rsid w:val="00340C5A"/>
    <w:rsid w:val="0046173A"/>
    <w:rsid w:val="00572B03"/>
    <w:rsid w:val="005D1F5D"/>
    <w:rsid w:val="006C69AF"/>
    <w:rsid w:val="0093465F"/>
    <w:rsid w:val="0097051B"/>
    <w:rsid w:val="00A72851"/>
    <w:rsid w:val="00A94DDF"/>
    <w:rsid w:val="00B01270"/>
    <w:rsid w:val="00B15C12"/>
    <w:rsid w:val="00B8117E"/>
    <w:rsid w:val="00C83B85"/>
    <w:rsid w:val="00DB7623"/>
    <w:rsid w:val="00EC68BE"/>
    <w:rsid w:val="00F74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C5A"/>
    <w:pPr>
      <w:ind w:left="720"/>
      <w:contextualSpacing/>
    </w:pPr>
  </w:style>
  <w:style w:type="paragraph" w:styleId="a4">
    <w:name w:val="Balloon Text"/>
    <w:basedOn w:val="a"/>
    <w:link w:val="a5"/>
    <w:uiPriority w:val="99"/>
    <w:semiHidden/>
    <w:unhideWhenUsed/>
    <w:rsid w:val="00DB76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76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1FA5E-BB59-47A1-BA96-93EE1E87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Толганай</dc:creator>
  <cp:keywords/>
  <dc:description/>
  <cp:lastModifiedBy>sekretar'</cp:lastModifiedBy>
  <cp:revision>7</cp:revision>
  <dcterms:created xsi:type="dcterms:W3CDTF">2019-09-29T15:14:00Z</dcterms:created>
  <dcterms:modified xsi:type="dcterms:W3CDTF">2019-10-04T04:55:00Z</dcterms:modified>
</cp:coreProperties>
</file>